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BAF" w:rsidRPr="00D16339" w:rsidRDefault="00A81BAF" w:rsidP="00A81BA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 4</w:t>
      </w: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</w:t>
      </w:r>
    </w:p>
    <w:p w:rsidR="00A81BAF" w:rsidRPr="00D16339" w:rsidRDefault="00A81BAF" w:rsidP="00A81BA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к решению Думы Тайшетского </w:t>
      </w:r>
    </w:p>
    <w:p w:rsidR="00A81BAF" w:rsidRPr="00D16339" w:rsidRDefault="00A81BAF" w:rsidP="00A81BA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муниципального округа Иркутской области</w:t>
      </w:r>
    </w:p>
    <w:p w:rsidR="00A81BAF" w:rsidRPr="00D16339" w:rsidRDefault="00A81BAF" w:rsidP="00A81BA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"О внесении изменений в решение Думы </w:t>
      </w:r>
    </w:p>
    <w:p w:rsidR="00A81BAF" w:rsidRPr="00D16339" w:rsidRDefault="00A81BAF" w:rsidP="00A81BA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Половино-Черемховского муниципального </w:t>
      </w:r>
    </w:p>
    <w:p w:rsidR="00A81BAF" w:rsidRPr="00D16339" w:rsidRDefault="00A81BAF" w:rsidP="00A81BA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образования от 25.12.2024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ода</w:t>
      </w: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№ 206 </w:t>
      </w:r>
    </w:p>
    <w:p w:rsidR="00A81BAF" w:rsidRPr="00D16339" w:rsidRDefault="00A81BAF" w:rsidP="00A81BA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"О бюджете Половино-Черемховского муниципального</w:t>
      </w:r>
    </w:p>
    <w:p w:rsidR="00A81BAF" w:rsidRPr="00D16339" w:rsidRDefault="00A81BAF" w:rsidP="00A81BA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образования на 2025 год и на плановый </w:t>
      </w:r>
    </w:p>
    <w:p w:rsidR="00A81BAF" w:rsidRPr="00D16339" w:rsidRDefault="00A81BAF" w:rsidP="00A81BA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период 2026 и 2027 годов </w:t>
      </w:r>
    </w:p>
    <w:p w:rsidR="0056444D" w:rsidRPr="00A81BAF" w:rsidRDefault="00A81BAF" w:rsidP="00A81BAF">
      <w:pPr>
        <w:tabs>
          <w:tab w:val="left" w:pos="9810"/>
          <w:tab w:val="left" w:pos="10335"/>
        </w:tabs>
        <w:jc w:val="right"/>
        <w:rPr>
          <w:sz w:val="20"/>
          <w:szCs w:val="20"/>
        </w:rPr>
      </w:pPr>
      <w:r w:rsidRPr="00D16339">
        <w:rPr>
          <w:sz w:val="20"/>
          <w:szCs w:val="20"/>
        </w:rPr>
        <w:t>от ____________________________</w:t>
      </w:r>
    </w:p>
    <w:p w:rsidR="0056444D" w:rsidRPr="00C45C08" w:rsidRDefault="0056444D" w:rsidP="0056444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C08">
        <w:rPr>
          <w:rFonts w:ascii="Times New Roman" w:eastAsia="Times New Roman" w:hAnsi="Times New Roman" w:cs="Times New Roman"/>
          <w:lang w:eastAsia="ru-RU"/>
        </w:rPr>
        <w:t>"Приложение</w:t>
      </w:r>
      <w:bookmarkStart w:id="0" w:name="_GoBack"/>
      <w:bookmarkEnd w:id="0"/>
      <w:r w:rsidRPr="00C45C08">
        <w:rPr>
          <w:rFonts w:ascii="Times New Roman" w:eastAsia="Times New Roman" w:hAnsi="Times New Roman" w:cs="Times New Roman"/>
          <w:lang w:eastAsia="ru-RU"/>
        </w:rPr>
        <w:t xml:space="preserve"> 9</w:t>
      </w:r>
      <w:r w:rsidRPr="00C45C0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56444D" w:rsidRPr="00C45C08" w:rsidRDefault="0056444D" w:rsidP="0056444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45C08">
        <w:rPr>
          <w:rFonts w:ascii="Times New Roman" w:eastAsia="Times New Roman" w:hAnsi="Times New Roman" w:cs="Times New Roman"/>
          <w:lang w:eastAsia="ru-RU"/>
        </w:rPr>
        <w:t xml:space="preserve">к решению Думы Половино-Черемховского </w:t>
      </w:r>
    </w:p>
    <w:p w:rsidR="0056444D" w:rsidRPr="00C45C08" w:rsidRDefault="0056444D" w:rsidP="0056444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45C08">
        <w:rPr>
          <w:rFonts w:ascii="Times New Roman" w:eastAsia="Times New Roman" w:hAnsi="Times New Roman" w:cs="Times New Roman"/>
          <w:lang w:eastAsia="ru-RU"/>
        </w:rPr>
        <w:t>муниципального образования</w:t>
      </w:r>
    </w:p>
    <w:p w:rsidR="0056444D" w:rsidRPr="00C45C08" w:rsidRDefault="0056444D" w:rsidP="0056444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45C08">
        <w:rPr>
          <w:rFonts w:ascii="Times New Roman" w:eastAsia="Times New Roman" w:hAnsi="Times New Roman" w:cs="Times New Roman"/>
          <w:lang w:eastAsia="ru-RU"/>
        </w:rPr>
        <w:t xml:space="preserve"> "О бюджете Половино-Черемховского муниципального </w:t>
      </w:r>
    </w:p>
    <w:p w:rsidR="0056444D" w:rsidRPr="00C45C08" w:rsidRDefault="0056444D" w:rsidP="0056444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45C08">
        <w:rPr>
          <w:rFonts w:ascii="Times New Roman" w:eastAsia="Times New Roman" w:hAnsi="Times New Roman" w:cs="Times New Roman"/>
          <w:lang w:eastAsia="ru-RU"/>
        </w:rPr>
        <w:t xml:space="preserve">образования на 2025 год и на </w:t>
      </w:r>
    </w:p>
    <w:p w:rsidR="0056444D" w:rsidRPr="00C45C08" w:rsidRDefault="0056444D" w:rsidP="0056444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45C08">
        <w:rPr>
          <w:rFonts w:ascii="Times New Roman" w:eastAsia="Times New Roman" w:hAnsi="Times New Roman" w:cs="Times New Roman"/>
          <w:lang w:eastAsia="ru-RU"/>
        </w:rPr>
        <w:t xml:space="preserve">плановый период 2026 и 2027 годов" </w:t>
      </w:r>
    </w:p>
    <w:p w:rsidR="0056444D" w:rsidRPr="00C45C08" w:rsidRDefault="0056444D" w:rsidP="0056444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45C08">
        <w:rPr>
          <w:rFonts w:ascii="Times New Roman" w:eastAsia="Times New Roman" w:hAnsi="Times New Roman" w:cs="Times New Roman"/>
          <w:lang w:eastAsia="ru-RU"/>
        </w:rPr>
        <w:t>от 25.12.2024</w:t>
      </w:r>
      <w:r w:rsidR="00C45C0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45C08">
        <w:rPr>
          <w:rFonts w:ascii="Times New Roman" w:eastAsia="Times New Roman" w:hAnsi="Times New Roman" w:cs="Times New Roman"/>
          <w:lang w:eastAsia="ru-RU"/>
        </w:rPr>
        <w:t>г</w:t>
      </w:r>
      <w:r w:rsidR="00C45C08">
        <w:rPr>
          <w:rFonts w:ascii="Times New Roman" w:eastAsia="Times New Roman" w:hAnsi="Times New Roman" w:cs="Times New Roman"/>
          <w:lang w:eastAsia="ru-RU"/>
        </w:rPr>
        <w:t>ода</w:t>
      </w:r>
      <w:r w:rsidRPr="00C45C08">
        <w:rPr>
          <w:rFonts w:ascii="Times New Roman" w:eastAsia="Times New Roman" w:hAnsi="Times New Roman" w:cs="Times New Roman"/>
          <w:lang w:eastAsia="ru-RU"/>
        </w:rPr>
        <w:t xml:space="preserve"> № 206"</w:t>
      </w:r>
    </w:p>
    <w:p w:rsidR="0056444D" w:rsidRDefault="0056444D" w:rsidP="0056444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44D" w:rsidRPr="00C45C08" w:rsidRDefault="0056444D" w:rsidP="005644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C08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Ведомственная структура</w:t>
      </w:r>
    </w:p>
    <w:p w:rsidR="0056444D" w:rsidRPr="00C45C08" w:rsidRDefault="0056444D" w:rsidP="0056444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5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главным распорядителям средств местного бюджета, по разделам, подразделам, </w:t>
      </w:r>
      <w:r w:rsidRPr="00C45C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целевым статьям (муниципальным программам</w:t>
      </w:r>
    </w:p>
    <w:p w:rsidR="0056444D" w:rsidRPr="00C45C08" w:rsidRDefault="0056444D" w:rsidP="0056444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5C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непрограммным направлениям деятельности), группам видов расходов</w:t>
      </w:r>
    </w:p>
    <w:p w:rsidR="0056444D" w:rsidRPr="00C45C08" w:rsidRDefault="0056444D" w:rsidP="0056444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5C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классификации расходов бюджетов</w:t>
      </w:r>
    </w:p>
    <w:p w:rsidR="0056444D" w:rsidRPr="00C45C08" w:rsidRDefault="0056444D" w:rsidP="0056444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6444D" w:rsidRPr="00C45C08" w:rsidRDefault="0056444D" w:rsidP="0056444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5C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Главный р</w:t>
      </w:r>
      <w:r w:rsidR="003D4D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аспорядитель бюджетных средств - а</w:t>
      </w:r>
      <w:r w:rsidRPr="00C45C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дминистрация</w:t>
      </w:r>
    </w:p>
    <w:p w:rsidR="0056444D" w:rsidRPr="00C45C08" w:rsidRDefault="0056444D" w:rsidP="0056444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5C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Половино-Черемховского сельского поселения</w:t>
      </w:r>
    </w:p>
    <w:p w:rsidR="0056444D" w:rsidRPr="00C45C08" w:rsidRDefault="0056444D" w:rsidP="0056444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5C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(рублей)</w:t>
      </w: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709"/>
        <w:gridCol w:w="851"/>
        <w:gridCol w:w="1417"/>
        <w:gridCol w:w="709"/>
        <w:gridCol w:w="1701"/>
      </w:tblGrid>
      <w:tr w:rsidR="0056444D" w:rsidRPr="00C45C08" w:rsidTr="00C45C08">
        <w:trPr>
          <w:tblHeader/>
        </w:trPr>
        <w:tc>
          <w:tcPr>
            <w:tcW w:w="3969" w:type="dxa"/>
            <w:vAlign w:val="center"/>
          </w:tcPr>
          <w:p w:rsidR="0056444D" w:rsidRPr="00C45C08" w:rsidRDefault="0056444D" w:rsidP="00C45C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  <w:p w:rsidR="0056444D" w:rsidRPr="00C45C08" w:rsidRDefault="0056444D" w:rsidP="00C45C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C45C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6444D" w:rsidRPr="00C45C08" w:rsidRDefault="0056444D" w:rsidP="00C45C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РзПз</w:t>
            </w:r>
            <w:proofErr w:type="spellEnd"/>
          </w:p>
          <w:p w:rsidR="0056444D" w:rsidRPr="00C45C08" w:rsidRDefault="0056444D" w:rsidP="00C45C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56444D" w:rsidRPr="00C45C08" w:rsidRDefault="0056444D" w:rsidP="00C45C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КЦСР</w:t>
            </w:r>
          </w:p>
          <w:p w:rsidR="0056444D" w:rsidRPr="00C45C08" w:rsidRDefault="0056444D" w:rsidP="00C45C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C45C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КВР</w:t>
            </w:r>
          </w:p>
          <w:p w:rsidR="0056444D" w:rsidRPr="00C45C08" w:rsidRDefault="0056444D" w:rsidP="00C45C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C45C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  <w:p w:rsidR="0056444D" w:rsidRPr="00C45C08" w:rsidRDefault="0056444D" w:rsidP="00C45C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0100</w:t>
            </w: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8 032 604,87</w:t>
            </w: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0102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566 771,81 </w:t>
            </w:r>
          </w:p>
          <w:p w:rsidR="0056444D" w:rsidRPr="00C45C08" w:rsidRDefault="0056444D" w:rsidP="00B67A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44D" w:rsidRPr="00C45C08" w:rsidTr="00F23F37">
        <w:trPr>
          <w:trHeight w:val="305"/>
        </w:trPr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Высшее должностное лицо субъекта РФ и МО     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0102</w:t>
            </w: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9120082110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566 771,81</w:t>
            </w: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9120082110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 xml:space="preserve">566 771,81 </w:t>
            </w:r>
          </w:p>
          <w:p w:rsidR="0056444D" w:rsidRPr="00C45C08" w:rsidRDefault="0056444D" w:rsidP="00B67A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9120082110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 xml:space="preserve">566 771,81 </w:t>
            </w:r>
          </w:p>
          <w:p w:rsidR="0056444D" w:rsidRPr="00C45C08" w:rsidRDefault="0056444D" w:rsidP="00B67A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44D" w:rsidRPr="00C45C08" w:rsidTr="00F23F37">
        <w:trPr>
          <w:trHeight w:val="1076"/>
        </w:trPr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0104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7 464 133,06 </w:t>
            </w:r>
          </w:p>
          <w:p w:rsidR="0056444D" w:rsidRPr="00C45C08" w:rsidRDefault="0056444D" w:rsidP="00B67A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Функционирование органов </w:t>
            </w: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0104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7 464 133,06 </w:t>
            </w:r>
          </w:p>
          <w:p w:rsidR="0056444D" w:rsidRPr="00C45C08" w:rsidRDefault="0056444D" w:rsidP="00B67A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7500182110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 xml:space="preserve">5 508 517,85 </w:t>
            </w:r>
          </w:p>
          <w:p w:rsidR="0056444D" w:rsidRPr="00C45C08" w:rsidRDefault="0056444D" w:rsidP="00B67A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7500182110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 xml:space="preserve">5 508 517,85 </w:t>
            </w:r>
          </w:p>
          <w:p w:rsidR="0056444D" w:rsidRPr="00C45C08" w:rsidRDefault="0056444D" w:rsidP="00B67A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7500182190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 xml:space="preserve">746 503,91 </w:t>
            </w: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7500182190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 xml:space="preserve">746 503,91 </w:t>
            </w:r>
          </w:p>
          <w:p w:rsidR="0056444D" w:rsidRPr="00C45C08" w:rsidRDefault="0056444D" w:rsidP="00B67A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7500182190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139 202,32</w:t>
            </w: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бюджетам муниципальных районов из бюджета поселения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9120080950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 xml:space="preserve">1 069 908,98 </w:t>
            </w:r>
          </w:p>
          <w:p w:rsidR="0056444D" w:rsidRPr="00C45C08" w:rsidRDefault="0056444D" w:rsidP="00B67A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0111</w:t>
            </w: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1 000,00</w:t>
            </w: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Резервные фонды администрации П-Черемховского МО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0111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9130080140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1 000,00 </w:t>
            </w:r>
          </w:p>
          <w:p w:rsidR="0056444D" w:rsidRPr="00C45C08" w:rsidRDefault="0056444D" w:rsidP="00B67A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9130080140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9130080140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700,00</w:t>
            </w: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 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0113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9130073150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700,00 </w:t>
            </w:r>
          </w:p>
          <w:p w:rsidR="0056444D" w:rsidRPr="00C45C08" w:rsidRDefault="0056444D" w:rsidP="00B67A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9130073150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 xml:space="preserve">700,00 </w:t>
            </w:r>
          </w:p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9130073150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 xml:space="preserve">700,00 </w:t>
            </w:r>
          </w:p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0200</w:t>
            </w: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250 000,00</w:t>
            </w: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9120051180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 xml:space="preserve">230 600,00 </w:t>
            </w:r>
          </w:p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9120051180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 xml:space="preserve">230 600,00 </w:t>
            </w:r>
          </w:p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9120051180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19 400,00</w:t>
            </w: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9120051180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 xml:space="preserve">19 400,00 </w:t>
            </w:r>
          </w:p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 xml:space="preserve">59 794,00 </w:t>
            </w:r>
          </w:p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 xml:space="preserve">59 794,00 </w:t>
            </w:r>
          </w:p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0"/>
              <w:rPr>
                <w:b/>
                <w:bCs/>
                <w:sz w:val="24"/>
                <w:szCs w:val="24"/>
              </w:rPr>
            </w:pPr>
            <w:r w:rsidRPr="00C45C08">
              <w:rPr>
                <w:sz w:val="24"/>
                <w:szCs w:val="24"/>
              </w:rPr>
              <w:t>МП "Обеспечение мер пожарной безопасности на территории Половино-Черемховского муниципального образования"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sz w:val="24"/>
                <w:szCs w:val="24"/>
              </w:rPr>
            </w:pPr>
            <w:r w:rsidRPr="00C45C08">
              <w:rPr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sz w:val="24"/>
                <w:szCs w:val="24"/>
              </w:rPr>
            </w:pPr>
            <w:r w:rsidRPr="00C45C08">
              <w:rPr>
                <w:sz w:val="24"/>
                <w:szCs w:val="24"/>
              </w:rPr>
              <w:t>0310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sz w:val="24"/>
                <w:szCs w:val="24"/>
              </w:rPr>
            </w:pPr>
            <w:r w:rsidRPr="00C45C08">
              <w:rPr>
                <w:sz w:val="24"/>
                <w:szCs w:val="24"/>
              </w:rPr>
              <w:t>8100001050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0"/>
              <w:rPr>
                <w:sz w:val="24"/>
                <w:szCs w:val="24"/>
              </w:rPr>
            </w:pPr>
            <w:r w:rsidRPr="00C45C08">
              <w:rPr>
                <w:sz w:val="24"/>
                <w:szCs w:val="24"/>
              </w:rPr>
              <w:t xml:space="preserve">59 794,00 </w:t>
            </w:r>
          </w:p>
          <w:p w:rsidR="0056444D" w:rsidRPr="00C45C08" w:rsidRDefault="0056444D" w:rsidP="00B67A76">
            <w:pPr>
              <w:jc w:val="right"/>
              <w:outlineLvl w:val="0"/>
              <w:rPr>
                <w:b/>
                <w:bCs/>
                <w:sz w:val="24"/>
                <w:szCs w:val="24"/>
              </w:rPr>
            </w:pP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0"/>
              <w:rPr>
                <w:b/>
                <w:bCs/>
                <w:sz w:val="24"/>
                <w:szCs w:val="24"/>
              </w:rPr>
            </w:pPr>
            <w:r w:rsidRPr="00C45C08">
              <w:rPr>
                <w:sz w:val="24"/>
                <w:szCs w:val="24"/>
              </w:rPr>
              <w:t>Закупка товаров, работ и услуг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sz w:val="24"/>
                <w:szCs w:val="24"/>
              </w:rPr>
            </w:pPr>
            <w:r w:rsidRPr="00C45C08">
              <w:rPr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b/>
                <w:bCs/>
                <w:sz w:val="24"/>
                <w:szCs w:val="24"/>
              </w:rPr>
            </w:pPr>
            <w:r w:rsidRPr="00C45C08">
              <w:rPr>
                <w:sz w:val="24"/>
                <w:szCs w:val="24"/>
              </w:rPr>
              <w:t>0310</w:t>
            </w: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b/>
                <w:bCs/>
                <w:sz w:val="24"/>
                <w:szCs w:val="24"/>
              </w:rPr>
            </w:pPr>
            <w:r w:rsidRPr="00C45C08">
              <w:rPr>
                <w:sz w:val="24"/>
                <w:szCs w:val="24"/>
              </w:rPr>
              <w:t>8100001050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0"/>
              <w:rPr>
                <w:b/>
                <w:bCs/>
                <w:sz w:val="24"/>
                <w:szCs w:val="24"/>
              </w:rPr>
            </w:pPr>
            <w:r w:rsidRPr="00C45C08">
              <w:rPr>
                <w:sz w:val="24"/>
                <w:szCs w:val="24"/>
              </w:rPr>
              <w:t>59 794,00</w:t>
            </w: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5"/>
              <w:rPr>
                <w:b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5"/>
              <w:rPr>
                <w:bCs/>
                <w:sz w:val="24"/>
                <w:szCs w:val="24"/>
              </w:rPr>
            </w:pPr>
            <w:r w:rsidRPr="00C45C08">
              <w:rPr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5"/>
              <w:rPr>
                <w:bCs/>
                <w:sz w:val="24"/>
                <w:szCs w:val="24"/>
              </w:rPr>
            </w:pPr>
            <w:r w:rsidRPr="00C45C08">
              <w:rPr>
                <w:bCs/>
                <w:sz w:val="24"/>
                <w:szCs w:val="24"/>
              </w:rPr>
              <w:t>0500</w:t>
            </w: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5"/>
              <w:rPr>
                <w:bCs/>
                <w:sz w:val="24"/>
                <w:szCs w:val="24"/>
              </w:rPr>
            </w:pPr>
            <w:r w:rsidRPr="00C45C08">
              <w:rPr>
                <w:bCs/>
                <w:sz w:val="24"/>
                <w:szCs w:val="24"/>
              </w:rPr>
              <w:t>139 828,35</w:t>
            </w: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 xml:space="preserve">111 225,10 </w:t>
            </w: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систем коммунальной инфраструктуры Половино-Черемховского муниципального образования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952008101010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 xml:space="preserve">111 225,10 </w:t>
            </w:r>
          </w:p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9520081010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111 225,10</w:t>
            </w: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9520081010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 xml:space="preserve">111 225,10 </w:t>
            </w:r>
          </w:p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28 603,25</w:t>
            </w: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Благоустройство на территории Половино-Черемховского МО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0503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9530081021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12 763,25 </w:t>
            </w:r>
          </w:p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Уличное освещение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9530081021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12 763,25</w:t>
            </w: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9530081021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 xml:space="preserve">12 763,25 </w:t>
            </w:r>
          </w:p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мероприятия по благоустройству сбор и вывоз бытовых отходов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0503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9530081024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15 840,00 </w:t>
            </w:r>
          </w:p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Прочие закупки товаров, работ и услуг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9530081024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15 840,00</w:t>
            </w: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0800</w:t>
            </w: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2 100 270,80</w:t>
            </w: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2 100 270,80</w:t>
            </w: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Сохранение и развитие культуры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9310089999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1 683 270,80</w:t>
            </w: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0801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9310089999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934 969,74 </w:t>
            </w:r>
          </w:p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9310089999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 xml:space="preserve">934 969,74 </w:t>
            </w:r>
          </w:p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0801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9310089999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748 301,06 </w:t>
            </w:r>
          </w:p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9310089999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 xml:space="preserve">748 301,06 </w:t>
            </w:r>
          </w:p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перечня проекта народных инициатив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93100s2370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417 000,00</w:t>
            </w: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93100s2370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 xml:space="preserve">417 000,00 </w:t>
            </w:r>
          </w:p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1000</w:t>
            </w: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225 564,00</w:t>
            </w: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1001</w:t>
            </w: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225 564,00</w:t>
            </w: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Пенсии за выслугу лет гражданам, замещавшим должности муниципальной службы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1001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9130080210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225 564,00 </w:t>
            </w:r>
          </w:p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1001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9130080210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225 564,00 </w:t>
            </w:r>
          </w:p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9130080210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 xml:space="preserve">225 564,00 </w:t>
            </w:r>
          </w:p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Процентные платежи по муниципальному кредиту 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1301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9130080020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 xml:space="preserve">946,48 </w:t>
            </w:r>
          </w:p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1301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9130080020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946,48</w:t>
            </w:r>
          </w:p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Обслуживание внутреннего государственного и </w:t>
            </w:r>
            <w:r w:rsidRPr="00C45C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муниципального долга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1301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9130080020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</w:p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946,48</w:t>
            </w:r>
          </w:p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1400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638 583,62 </w:t>
            </w:r>
          </w:p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1403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638 583,62 </w:t>
            </w:r>
          </w:p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непрограммных направлений деятельности органов местного самоуправления по переданным полномочиям на увеличение бюджетных ассигнований дорожного фонда муниципального образования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1403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9130089999</w:t>
            </w:r>
          </w:p>
          <w:p w:rsidR="0056444D" w:rsidRPr="00C45C08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638 583,62 </w:t>
            </w:r>
          </w:p>
          <w:p w:rsidR="0056444D" w:rsidRPr="00C45C08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Межбюджетные </w:t>
            </w:r>
            <w:proofErr w:type="spellStart"/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трасферты</w:t>
            </w:r>
            <w:proofErr w:type="spellEnd"/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1403</w:t>
            </w: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9130089999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638 583,62</w:t>
            </w:r>
          </w:p>
        </w:tc>
      </w:tr>
      <w:tr w:rsidR="0056444D" w:rsidRPr="00C45C08" w:rsidTr="00F23F37">
        <w:tc>
          <w:tcPr>
            <w:tcW w:w="3969" w:type="dxa"/>
          </w:tcPr>
          <w:p w:rsidR="0056444D" w:rsidRPr="00C45C08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C45C08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1403</w:t>
            </w:r>
          </w:p>
        </w:tc>
        <w:tc>
          <w:tcPr>
            <w:tcW w:w="1417" w:type="dxa"/>
            <w:vAlign w:val="center"/>
          </w:tcPr>
          <w:p w:rsidR="0056444D" w:rsidRPr="00C45C08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9130089999</w:t>
            </w:r>
          </w:p>
        </w:tc>
        <w:tc>
          <w:tcPr>
            <w:tcW w:w="709" w:type="dxa"/>
            <w:vAlign w:val="center"/>
          </w:tcPr>
          <w:p w:rsidR="0056444D" w:rsidRPr="00C45C08" w:rsidRDefault="0056444D" w:rsidP="00B67A76">
            <w:pPr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1701" w:type="dxa"/>
            <w:vAlign w:val="center"/>
          </w:tcPr>
          <w:p w:rsidR="0056444D" w:rsidRPr="00C45C08" w:rsidRDefault="0056444D" w:rsidP="00B67A7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638 583,62</w:t>
            </w:r>
          </w:p>
        </w:tc>
      </w:tr>
      <w:tr w:rsidR="00F23F37" w:rsidRPr="00C45C08" w:rsidTr="00F23F37">
        <w:trPr>
          <w:trHeight w:val="363"/>
        </w:trPr>
        <w:tc>
          <w:tcPr>
            <w:tcW w:w="3969" w:type="dxa"/>
          </w:tcPr>
          <w:p w:rsidR="00F23F37" w:rsidRPr="00C45C08" w:rsidRDefault="00F23F37" w:rsidP="00F2187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709" w:type="dxa"/>
            <w:vAlign w:val="center"/>
          </w:tcPr>
          <w:p w:rsidR="00F23F37" w:rsidRPr="00C45C08" w:rsidRDefault="00F23F37" w:rsidP="00F218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F23F37" w:rsidRPr="00C45C08" w:rsidRDefault="00F23F37" w:rsidP="00F218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F23F37" w:rsidRPr="00C45C08" w:rsidRDefault="00F23F37" w:rsidP="00F218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F23F37" w:rsidRPr="00C45C08" w:rsidRDefault="00F23F37" w:rsidP="00F218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F23F37" w:rsidRPr="00C45C08" w:rsidRDefault="00F23F37" w:rsidP="00F2187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C08">
              <w:rPr>
                <w:rFonts w:ascii="Times New Roman" w:hAnsi="Times New Roman" w:cs="Times New Roman"/>
                <w:bCs/>
                <w:sz w:val="24"/>
                <w:szCs w:val="24"/>
              </w:rPr>
              <w:t>11 447 592,12</w:t>
            </w:r>
          </w:p>
        </w:tc>
      </w:tr>
    </w:tbl>
    <w:p w:rsidR="0056444D" w:rsidRDefault="0056444D" w:rsidP="005644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5C08" w:rsidRDefault="00C45C08" w:rsidP="005644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5C08" w:rsidRPr="00C45C08" w:rsidRDefault="00C45C08" w:rsidP="005644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5C08" w:rsidRPr="00CD53BE" w:rsidRDefault="00C45C08" w:rsidP="00C45C08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D53BE">
        <w:rPr>
          <w:rFonts w:ascii="Times New Roman" w:hAnsi="Times New Roman" w:cs="Times New Roman"/>
          <w:bCs/>
          <w:sz w:val="24"/>
          <w:szCs w:val="24"/>
        </w:rPr>
        <w:t>Мэр Тайшетского</w:t>
      </w:r>
    </w:p>
    <w:p w:rsidR="00C45C08" w:rsidRPr="00CD53BE" w:rsidRDefault="00C45C08" w:rsidP="00C45C08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D53BE">
        <w:rPr>
          <w:rFonts w:ascii="Times New Roman" w:hAnsi="Times New Roman" w:cs="Times New Roman"/>
          <w:bCs/>
          <w:sz w:val="24"/>
          <w:szCs w:val="24"/>
        </w:rPr>
        <w:t>муниципального округа</w:t>
      </w:r>
    </w:p>
    <w:p w:rsidR="00C45C08" w:rsidRPr="00CD53BE" w:rsidRDefault="00C45C08" w:rsidP="00C45C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3BE">
        <w:rPr>
          <w:rFonts w:ascii="Times New Roman" w:hAnsi="Times New Roman" w:cs="Times New Roman"/>
          <w:bCs/>
          <w:sz w:val="24"/>
          <w:szCs w:val="24"/>
        </w:rPr>
        <w:t>Иркутской области</w:t>
      </w:r>
      <w:r w:rsidRPr="00CD53BE">
        <w:rPr>
          <w:rFonts w:ascii="Times New Roman" w:hAnsi="Times New Roman" w:cs="Times New Roman"/>
          <w:bCs/>
          <w:sz w:val="24"/>
          <w:szCs w:val="24"/>
        </w:rPr>
        <w:tab/>
      </w:r>
      <w:r w:rsidRPr="00CD53BE">
        <w:rPr>
          <w:rFonts w:ascii="Times New Roman" w:hAnsi="Times New Roman" w:cs="Times New Roman"/>
          <w:bCs/>
          <w:sz w:val="24"/>
          <w:szCs w:val="24"/>
        </w:rPr>
        <w:tab/>
      </w:r>
      <w:r w:rsidRPr="00CD53BE">
        <w:rPr>
          <w:rFonts w:ascii="Times New Roman" w:hAnsi="Times New Roman" w:cs="Times New Roman"/>
          <w:bCs/>
          <w:sz w:val="24"/>
          <w:szCs w:val="24"/>
        </w:rPr>
        <w:tab/>
      </w:r>
      <w:r w:rsidRPr="00CD53BE"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                        </w:t>
      </w:r>
      <w:r w:rsidRPr="00CD53BE"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А.С. Кузин</w:t>
      </w:r>
    </w:p>
    <w:sectPr w:rsidR="00C45C08" w:rsidRPr="00CD5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44D"/>
    <w:rsid w:val="003D4D46"/>
    <w:rsid w:val="0056444D"/>
    <w:rsid w:val="00A81BAF"/>
    <w:rsid w:val="00B359E1"/>
    <w:rsid w:val="00C45C08"/>
    <w:rsid w:val="00F23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6083E7-5199-4946-B539-3B7E04BE3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44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81B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1B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1178</Words>
  <Characters>6717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Финуправление</cp:lastModifiedBy>
  <cp:revision>5</cp:revision>
  <cp:lastPrinted>2025-11-14T07:30:00Z</cp:lastPrinted>
  <dcterms:created xsi:type="dcterms:W3CDTF">2025-10-17T07:32:00Z</dcterms:created>
  <dcterms:modified xsi:type="dcterms:W3CDTF">2025-11-14T07:34:00Z</dcterms:modified>
</cp:coreProperties>
</file>